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D3" w:rsidRPr="006268D5" w:rsidRDefault="001D32C1" w:rsidP="001D32C1">
      <w:pPr>
        <w:rPr>
          <w:sz w:val="24"/>
          <w:szCs w:val="24"/>
          <w:u w:val="single"/>
        </w:rPr>
      </w:pPr>
      <w:r w:rsidRPr="00C54F19">
        <w:rPr>
          <w:b/>
          <w:bCs/>
          <w:sz w:val="24"/>
          <w:szCs w:val="24"/>
        </w:rPr>
        <w:t xml:space="preserve">                                  </w:t>
      </w:r>
      <w:r w:rsidR="00134FD3" w:rsidRPr="006268D5">
        <w:rPr>
          <w:b/>
          <w:bCs/>
          <w:sz w:val="24"/>
          <w:szCs w:val="24"/>
          <w:u w:val="single"/>
        </w:rPr>
        <w:t>20</w:t>
      </w:r>
      <w:r w:rsidR="005F7F90">
        <w:rPr>
          <w:b/>
          <w:bCs/>
          <w:sz w:val="24"/>
          <w:szCs w:val="24"/>
          <w:u w:val="single"/>
        </w:rPr>
        <w:t>20</w:t>
      </w:r>
      <w:r w:rsidR="00134FD3" w:rsidRPr="006268D5">
        <w:rPr>
          <w:b/>
          <w:bCs/>
          <w:sz w:val="24"/>
          <w:szCs w:val="24"/>
          <w:u w:val="single"/>
        </w:rPr>
        <w:t>-20</w:t>
      </w:r>
      <w:r w:rsidR="00821338">
        <w:rPr>
          <w:b/>
          <w:bCs/>
          <w:sz w:val="24"/>
          <w:szCs w:val="24"/>
          <w:u w:val="single"/>
        </w:rPr>
        <w:t>2</w:t>
      </w:r>
      <w:r w:rsidR="005F7F90">
        <w:rPr>
          <w:b/>
          <w:bCs/>
          <w:sz w:val="24"/>
          <w:szCs w:val="24"/>
          <w:u w:val="single"/>
        </w:rPr>
        <w:t>1</w:t>
      </w:r>
      <w:r w:rsidR="00134FD3" w:rsidRPr="006268D5">
        <w:rPr>
          <w:b/>
          <w:bCs/>
          <w:sz w:val="24"/>
          <w:szCs w:val="24"/>
          <w:u w:val="single"/>
        </w:rPr>
        <w:t xml:space="preserve"> Chairpersons and Directors</w:t>
      </w:r>
    </w:p>
    <w:p w:rsidR="00134FD3" w:rsidRDefault="00134FD3" w:rsidP="00134FD3">
      <w:pPr>
        <w:ind w:left="2880" w:hanging="2520"/>
        <w:rPr>
          <w:sz w:val="24"/>
          <w:szCs w:val="24"/>
        </w:rPr>
      </w:pPr>
    </w:p>
    <w:p w:rsidR="007968DD" w:rsidRPr="007968DD" w:rsidRDefault="00BC17B8" w:rsidP="00134FD3">
      <w:pPr>
        <w:tabs>
          <w:tab w:val="left" w:pos="2880"/>
        </w:tabs>
        <w:rPr>
          <w:u w:val="single"/>
        </w:rPr>
      </w:pPr>
      <w:r>
        <w:rPr>
          <w:u w:val="single"/>
        </w:rPr>
        <w:t>Chairpersons/</w:t>
      </w:r>
      <w:r w:rsidR="007968DD" w:rsidRPr="007968DD">
        <w:rPr>
          <w:u w:val="single"/>
        </w:rPr>
        <w:t>Departments</w:t>
      </w:r>
    </w:p>
    <w:p w:rsidR="00134FD3" w:rsidRDefault="00352977" w:rsidP="00134FD3">
      <w:pPr>
        <w:tabs>
          <w:tab w:val="left" w:pos="2880"/>
        </w:tabs>
      </w:pPr>
      <w:r>
        <w:t xml:space="preserve">Dianne </w:t>
      </w:r>
      <w:proofErr w:type="spellStart"/>
      <w:r>
        <w:t>Pinderhughes</w:t>
      </w:r>
      <w:proofErr w:type="spellEnd"/>
      <w:r w:rsidR="00AE7B37">
        <w:t xml:space="preserve"> </w:t>
      </w:r>
      <w:r w:rsidR="00DE5A11">
        <w:tab/>
      </w:r>
      <w:r w:rsidR="00AE7B37">
        <w:tab/>
      </w:r>
      <w:r w:rsidR="00134FD3">
        <w:t>Africana Studies</w:t>
      </w:r>
    </w:p>
    <w:p w:rsidR="00134FD3" w:rsidRPr="0029598A" w:rsidRDefault="005F7F90" w:rsidP="00134FD3">
      <w:pPr>
        <w:tabs>
          <w:tab w:val="left" w:pos="2880"/>
        </w:tabs>
        <w:rPr>
          <w:color w:val="4F81BD" w:themeColor="accent1"/>
        </w:rPr>
      </w:pPr>
      <w:r>
        <w:t>Jason Ruiz</w:t>
      </w:r>
      <w:r w:rsidR="00134FD3">
        <w:tab/>
      </w:r>
      <w:r w:rsidR="00EF078D">
        <w:tab/>
      </w:r>
      <w:r w:rsidR="00134FD3">
        <w:t>American Studies</w:t>
      </w:r>
      <w:r w:rsidR="0029598A">
        <w:t xml:space="preserve"> </w:t>
      </w:r>
    </w:p>
    <w:p w:rsidR="00134FD3" w:rsidRPr="0029598A" w:rsidRDefault="005F7F90" w:rsidP="00134FD3">
      <w:pPr>
        <w:tabs>
          <w:tab w:val="left" w:pos="2880"/>
        </w:tabs>
        <w:rPr>
          <w:color w:val="1F497D" w:themeColor="text2"/>
        </w:rPr>
      </w:pPr>
      <w:r>
        <w:t xml:space="preserve">Mark </w:t>
      </w:r>
      <w:proofErr w:type="spellStart"/>
      <w:r>
        <w:t>Schurr</w:t>
      </w:r>
      <w:proofErr w:type="spellEnd"/>
      <w:r w:rsidR="00BA3CD4">
        <w:t>  </w:t>
      </w:r>
      <w:r w:rsidR="00EF078D">
        <w:tab/>
      </w:r>
      <w:r w:rsidR="00EF078D">
        <w:tab/>
      </w:r>
      <w:r w:rsidR="00BA3CD4">
        <w:t>Anthropology</w:t>
      </w:r>
      <w:r w:rsidR="0029598A">
        <w:t xml:space="preserve"> </w:t>
      </w:r>
    </w:p>
    <w:p w:rsidR="00134FD3" w:rsidRDefault="006D6DB2" w:rsidP="00134FD3">
      <w:pPr>
        <w:tabs>
          <w:tab w:val="left" w:pos="2880"/>
        </w:tabs>
      </w:pPr>
      <w:r>
        <w:t>Richard Gray</w:t>
      </w:r>
      <w:r w:rsidR="00134FD3">
        <w:t>    </w:t>
      </w:r>
      <w:r w:rsidR="00EF078D">
        <w:tab/>
      </w:r>
      <w:r w:rsidR="00134FD3">
        <w:tab/>
        <w:t>Art, Art History, and Design</w:t>
      </w:r>
      <w:r w:rsidR="004A7150">
        <w:t xml:space="preserve"> </w:t>
      </w:r>
    </w:p>
    <w:p w:rsidR="00D0510A" w:rsidRPr="00D0510A" w:rsidRDefault="00DE5A11" w:rsidP="00134FD3">
      <w:pPr>
        <w:tabs>
          <w:tab w:val="left" w:pos="2880"/>
        </w:tabs>
        <w:rPr>
          <w:bCs/>
          <w:color w:val="1F497D"/>
        </w:rPr>
      </w:pPr>
      <w:r>
        <w:t xml:space="preserve">Luca </w:t>
      </w:r>
      <w:proofErr w:type="spellStart"/>
      <w:r>
        <w:t>Grillo</w:t>
      </w:r>
      <w:proofErr w:type="spellEnd"/>
      <w:r w:rsidR="00A47E74">
        <w:tab/>
      </w:r>
      <w:r w:rsidR="00D0510A">
        <w:tab/>
      </w:r>
      <w:r w:rsidR="00134FD3">
        <w:t xml:space="preserve">Classics </w:t>
      </w:r>
      <w:r w:rsidR="00D0510A">
        <w:rPr>
          <w:b/>
          <w:bCs/>
          <w:color w:val="1F497D"/>
        </w:rPr>
        <w:t xml:space="preserve"> </w:t>
      </w:r>
    </w:p>
    <w:p w:rsidR="00134FD3" w:rsidRDefault="004E46C6" w:rsidP="00134FD3">
      <w:pPr>
        <w:tabs>
          <w:tab w:val="left" w:pos="2880"/>
        </w:tabs>
        <w:rPr>
          <w:b/>
          <w:bCs/>
          <w:color w:val="0070C0"/>
        </w:rPr>
      </w:pPr>
      <w:proofErr w:type="spellStart"/>
      <w:r>
        <w:t>Yongping</w:t>
      </w:r>
      <w:proofErr w:type="spellEnd"/>
      <w:r>
        <w:t xml:space="preserve"> Zhu </w:t>
      </w:r>
      <w:r>
        <w:tab/>
      </w:r>
      <w:r>
        <w:tab/>
      </w:r>
      <w:r w:rsidR="00134FD3">
        <w:t xml:space="preserve">East Asian Languages &amp; Cultures </w:t>
      </w:r>
    </w:p>
    <w:p w:rsidR="00134FD3" w:rsidRDefault="005F7F90" w:rsidP="00134FD3">
      <w:pPr>
        <w:tabs>
          <w:tab w:val="left" w:pos="2880"/>
        </w:tabs>
      </w:pPr>
      <w:r>
        <w:t>Eric Sims</w:t>
      </w:r>
      <w:r w:rsidR="00134FD3">
        <w:t>                               </w:t>
      </w:r>
      <w:r w:rsidR="00EF078D">
        <w:tab/>
      </w:r>
      <w:r w:rsidR="00EF078D">
        <w:tab/>
      </w:r>
      <w:r w:rsidR="00134FD3">
        <w:t>Economics</w:t>
      </w:r>
    </w:p>
    <w:p w:rsidR="00134FD3" w:rsidRPr="008B3260" w:rsidRDefault="00A47E74" w:rsidP="00134FD3">
      <w:pPr>
        <w:tabs>
          <w:tab w:val="left" w:pos="2880"/>
        </w:tabs>
        <w:rPr>
          <w:color w:val="1F497D" w:themeColor="text2"/>
        </w:rPr>
      </w:pPr>
      <w:r>
        <w:t>Jesse Lander</w:t>
      </w:r>
      <w:r w:rsidR="008B3260">
        <w:tab/>
      </w:r>
      <w:r w:rsidR="008B3260">
        <w:tab/>
      </w:r>
      <w:r w:rsidR="00134FD3">
        <w:t>English</w:t>
      </w:r>
    </w:p>
    <w:p w:rsidR="00134FD3" w:rsidRDefault="005F7F90" w:rsidP="00134FD3">
      <w:pPr>
        <w:tabs>
          <w:tab w:val="left" w:pos="2880"/>
        </w:tabs>
      </w:pPr>
      <w:r>
        <w:t xml:space="preserve">Pam </w:t>
      </w:r>
      <w:proofErr w:type="spellStart"/>
      <w:r>
        <w:t>Wojcik</w:t>
      </w:r>
      <w:proofErr w:type="spellEnd"/>
      <w:r w:rsidR="00134FD3">
        <w:t>                                    </w:t>
      </w:r>
      <w:r w:rsidR="00EF078D">
        <w:tab/>
      </w:r>
      <w:r w:rsidR="00EF078D">
        <w:tab/>
      </w:r>
      <w:r w:rsidR="00134FD3">
        <w:t xml:space="preserve">Film, Television, and Theatre </w:t>
      </w:r>
    </w:p>
    <w:p w:rsidR="00DE3D31" w:rsidRDefault="00DE3D31" w:rsidP="00134FD3">
      <w:pPr>
        <w:tabs>
          <w:tab w:val="left" w:pos="2880"/>
        </w:tabs>
      </w:pPr>
      <w:r>
        <w:t xml:space="preserve">David </w:t>
      </w:r>
      <w:proofErr w:type="spellStart"/>
      <w:r>
        <w:t>Gasperetti</w:t>
      </w:r>
      <w:proofErr w:type="spellEnd"/>
      <w:r>
        <w:t xml:space="preserve"> </w:t>
      </w:r>
      <w:r>
        <w:tab/>
      </w:r>
      <w:r>
        <w:tab/>
        <w:t>German and Russian Languages &amp; Literatures</w:t>
      </w:r>
    </w:p>
    <w:p w:rsidR="00134FD3" w:rsidRDefault="005F7F90" w:rsidP="00134FD3">
      <w:pPr>
        <w:tabs>
          <w:tab w:val="left" w:pos="2880"/>
        </w:tabs>
      </w:pPr>
      <w:r>
        <w:t xml:space="preserve">Elisabeth </w:t>
      </w:r>
      <w:proofErr w:type="spellStart"/>
      <w:r>
        <w:t>Köll</w:t>
      </w:r>
      <w:proofErr w:type="spellEnd"/>
      <w:r w:rsidR="00134FD3">
        <w:t>                               </w:t>
      </w:r>
      <w:r w:rsidR="00134FD3">
        <w:tab/>
      </w:r>
      <w:r w:rsidR="00EF078D">
        <w:tab/>
      </w:r>
      <w:r w:rsidR="00134FD3">
        <w:t xml:space="preserve">History </w:t>
      </w:r>
    </w:p>
    <w:p w:rsidR="00134FD3" w:rsidRDefault="00E84C62" w:rsidP="00134FD3">
      <w:pPr>
        <w:tabs>
          <w:tab w:val="left" w:pos="2880"/>
        </w:tabs>
        <w:rPr>
          <w:color w:val="1F497D"/>
        </w:rPr>
      </w:pPr>
      <w:r>
        <w:t xml:space="preserve">Jeremiah </w:t>
      </w:r>
      <w:proofErr w:type="spellStart"/>
      <w:r>
        <w:t>Gillan</w:t>
      </w:r>
      <w:proofErr w:type="spellEnd"/>
      <w:r>
        <w:tab/>
      </w:r>
      <w:r w:rsidR="00A32353">
        <w:tab/>
      </w:r>
      <w:r w:rsidR="00134FD3">
        <w:t>Irish Language and Literature</w:t>
      </w:r>
    </w:p>
    <w:p w:rsidR="00134FD3" w:rsidRPr="0029598A" w:rsidRDefault="0029598A" w:rsidP="00134FD3">
      <w:pPr>
        <w:tabs>
          <w:tab w:val="left" w:pos="2880"/>
        </w:tabs>
        <w:rPr>
          <w:color w:val="1F497D" w:themeColor="text2"/>
        </w:rPr>
      </w:pPr>
      <w:r>
        <w:t xml:space="preserve">Peter </w:t>
      </w:r>
      <w:r w:rsidR="00DE5A11">
        <w:t>Jeffery (Interim)</w:t>
      </w:r>
      <w:r w:rsidR="00134FD3">
        <w:t>              </w:t>
      </w:r>
      <w:r w:rsidR="00EF078D">
        <w:tab/>
      </w:r>
      <w:r w:rsidR="00EF078D">
        <w:tab/>
      </w:r>
      <w:r w:rsidR="00134FD3">
        <w:t xml:space="preserve">Music </w:t>
      </w:r>
    </w:p>
    <w:p w:rsidR="00134FD3" w:rsidRDefault="00A32353" w:rsidP="00134FD3">
      <w:pPr>
        <w:tabs>
          <w:tab w:val="left" w:pos="2880"/>
        </w:tabs>
      </w:pPr>
      <w:r>
        <w:t>Jeff Speaks</w:t>
      </w:r>
      <w:r>
        <w:tab/>
      </w:r>
      <w:r>
        <w:tab/>
        <w:t>P</w:t>
      </w:r>
      <w:r w:rsidR="00134FD3">
        <w:t>hilosophy</w:t>
      </w:r>
    </w:p>
    <w:p w:rsidR="00134FD3" w:rsidRDefault="00DE3D31" w:rsidP="00134FD3">
      <w:pPr>
        <w:tabs>
          <w:tab w:val="left" w:pos="2880"/>
        </w:tabs>
      </w:pPr>
      <w:r>
        <w:t>David Campbell</w:t>
      </w:r>
      <w:r w:rsidR="00EF078D">
        <w:tab/>
      </w:r>
      <w:r w:rsidR="0029598A">
        <w:tab/>
      </w:r>
      <w:r w:rsidR="00BA3CD4">
        <w:t>P</w:t>
      </w:r>
      <w:r w:rsidR="00134FD3">
        <w:t>olitical Science</w:t>
      </w:r>
    </w:p>
    <w:p w:rsidR="00134FD3" w:rsidRDefault="00A32353" w:rsidP="00134FD3">
      <w:pPr>
        <w:tabs>
          <w:tab w:val="left" w:pos="2880"/>
        </w:tabs>
        <w:rPr>
          <w:b/>
          <w:bCs/>
          <w:color w:val="365F91"/>
          <w:sz w:val="20"/>
          <w:szCs w:val="20"/>
        </w:rPr>
      </w:pPr>
      <w:r>
        <w:t>Tom Stapleford</w:t>
      </w:r>
      <w:r w:rsidR="00134FD3">
        <w:t>      </w:t>
      </w:r>
      <w:r w:rsidR="00134FD3">
        <w:tab/>
      </w:r>
      <w:r w:rsidR="00EF078D">
        <w:tab/>
      </w:r>
      <w:r w:rsidR="00134FD3">
        <w:t>Program of Liberal Studies</w:t>
      </w:r>
    </w:p>
    <w:p w:rsidR="00134FD3" w:rsidRDefault="005F7F90" w:rsidP="00134FD3">
      <w:pPr>
        <w:tabs>
          <w:tab w:val="left" w:pos="2880"/>
        </w:tabs>
        <w:rPr>
          <w:b/>
          <w:bCs/>
        </w:rPr>
      </w:pPr>
      <w:r>
        <w:t xml:space="preserve">Cindy </w:t>
      </w:r>
      <w:proofErr w:type="spellStart"/>
      <w:r>
        <w:t>Bergeman</w:t>
      </w:r>
      <w:proofErr w:type="spellEnd"/>
      <w:r w:rsidR="00134FD3">
        <w:t>                            </w:t>
      </w:r>
      <w:r w:rsidR="00134FD3">
        <w:tab/>
      </w:r>
      <w:r w:rsidR="00EF078D">
        <w:tab/>
      </w:r>
      <w:r w:rsidR="00134FD3">
        <w:t>Psychology</w:t>
      </w:r>
      <w:r w:rsidR="00A47E74">
        <w:t xml:space="preserve"> </w:t>
      </w:r>
      <w:r w:rsidR="00134FD3">
        <w:t xml:space="preserve"> </w:t>
      </w:r>
    </w:p>
    <w:p w:rsidR="00134FD3" w:rsidRDefault="005F7F90" w:rsidP="00134FD3">
      <w:pPr>
        <w:tabs>
          <w:tab w:val="left" w:pos="2880"/>
        </w:tabs>
      </w:pPr>
      <w:r>
        <w:t>Alison Rice</w:t>
      </w:r>
      <w:r w:rsidR="00134FD3">
        <w:t>                    </w:t>
      </w:r>
      <w:r w:rsidR="00134FD3">
        <w:tab/>
      </w:r>
      <w:r w:rsidR="00EF078D">
        <w:tab/>
      </w:r>
      <w:r w:rsidR="00134FD3">
        <w:t>Romance Languages &amp; Literatures</w:t>
      </w:r>
      <w:r w:rsidR="0029598A">
        <w:t xml:space="preserve"> </w:t>
      </w:r>
    </w:p>
    <w:p w:rsidR="00134FD3" w:rsidRDefault="00D75A7E" w:rsidP="00134FD3">
      <w:pPr>
        <w:tabs>
          <w:tab w:val="left" w:pos="2880"/>
        </w:tabs>
      </w:pPr>
      <w:r>
        <w:t xml:space="preserve">Bill </w:t>
      </w:r>
      <w:proofErr w:type="spellStart"/>
      <w:r>
        <w:t>Carbonaro</w:t>
      </w:r>
      <w:proofErr w:type="spellEnd"/>
      <w:r w:rsidR="00134FD3">
        <w:t>                              </w:t>
      </w:r>
      <w:r w:rsidR="00134FD3">
        <w:tab/>
      </w:r>
      <w:r w:rsidR="00EF078D">
        <w:tab/>
      </w:r>
      <w:r w:rsidR="00134FD3">
        <w:t>Sociology</w:t>
      </w:r>
    </w:p>
    <w:p w:rsidR="00134FD3" w:rsidRDefault="004E46C6" w:rsidP="00134FD3">
      <w:pPr>
        <w:tabs>
          <w:tab w:val="left" w:pos="2880"/>
        </w:tabs>
        <w:rPr>
          <w:b/>
          <w:bCs/>
        </w:rPr>
      </w:pPr>
      <w:r>
        <w:t xml:space="preserve">Tim </w:t>
      </w:r>
      <w:proofErr w:type="spellStart"/>
      <w:r>
        <w:t>Matovina</w:t>
      </w:r>
      <w:proofErr w:type="spellEnd"/>
      <w:r w:rsidR="00134FD3">
        <w:t>                                 </w:t>
      </w:r>
      <w:r w:rsidR="00134FD3">
        <w:tab/>
      </w:r>
      <w:r w:rsidR="00EF078D">
        <w:tab/>
      </w:r>
      <w:r w:rsidR="00134FD3">
        <w:t xml:space="preserve">Theology </w:t>
      </w:r>
      <w:r w:rsidR="00134FD3">
        <w:rPr>
          <w:b/>
          <w:bCs/>
        </w:rPr>
        <w:t> </w:t>
      </w:r>
    </w:p>
    <w:p w:rsidR="007968DD" w:rsidRDefault="007968DD" w:rsidP="00134FD3">
      <w:pPr>
        <w:tabs>
          <w:tab w:val="left" w:pos="2880"/>
        </w:tabs>
        <w:rPr>
          <w:bCs/>
        </w:rPr>
      </w:pPr>
    </w:p>
    <w:p w:rsidR="007968DD" w:rsidRDefault="00BC17B8" w:rsidP="00134FD3">
      <w:pPr>
        <w:tabs>
          <w:tab w:val="left" w:pos="2880"/>
        </w:tabs>
        <w:rPr>
          <w:bCs/>
        </w:rPr>
      </w:pPr>
      <w:r>
        <w:rPr>
          <w:bCs/>
          <w:u w:val="single"/>
        </w:rPr>
        <w:t>Directors/</w:t>
      </w:r>
      <w:r w:rsidR="007968DD" w:rsidRPr="007968DD">
        <w:rPr>
          <w:bCs/>
          <w:u w:val="single"/>
        </w:rPr>
        <w:t>Programs/Institutes</w:t>
      </w:r>
    </w:p>
    <w:p w:rsidR="007968DD" w:rsidRDefault="007D0961" w:rsidP="007968DD">
      <w:pPr>
        <w:tabs>
          <w:tab w:val="left" w:pos="2880"/>
        </w:tabs>
      </w:pPr>
      <w:r>
        <w:t>Linda Major</w:t>
      </w:r>
      <w:r w:rsidR="007968DD">
        <w:tab/>
        <w:t xml:space="preserve">              College Seminar Program </w:t>
      </w:r>
      <w:r w:rsidR="00A125E7">
        <w:t>&amp; USEM Coordinator</w:t>
      </w:r>
    </w:p>
    <w:p w:rsidR="00CD3EF4" w:rsidRPr="00262E52" w:rsidRDefault="00E35110" w:rsidP="007968DD">
      <w:pPr>
        <w:tabs>
          <w:tab w:val="left" w:pos="2880"/>
        </w:tabs>
        <w:rPr>
          <w:color w:val="1F497D" w:themeColor="text2"/>
        </w:rPr>
      </w:pPr>
      <w:r>
        <w:t>Robert Goulding</w:t>
      </w:r>
      <w:r w:rsidR="00BC17B8">
        <w:tab/>
      </w:r>
      <w:r w:rsidR="00BC17B8">
        <w:tab/>
        <w:t>HPS Program</w:t>
      </w:r>
    </w:p>
    <w:p w:rsidR="00A47E74" w:rsidRPr="001C3C50" w:rsidRDefault="004E46C6" w:rsidP="007968DD">
      <w:pPr>
        <w:tabs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Luis </w:t>
      </w:r>
      <w:proofErr w:type="spellStart"/>
      <w:r>
        <w:rPr>
          <w:rFonts w:asciiTheme="minorHAnsi" w:hAnsiTheme="minorHAnsi" w:cstheme="minorHAnsi"/>
        </w:rPr>
        <w:t>Fraga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47E74">
        <w:rPr>
          <w:rFonts w:asciiTheme="minorHAnsi" w:hAnsiTheme="minorHAnsi" w:cstheme="minorHAnsi"/>
        </w:rPr>
        <w:t>Director</w:t>
      </w:r>
      <w:r w:rsidR="00123789">
        <w:rPr>
          <w:rFonts w:asciiTheme="minorHAnsi" w:hAnsiTheme="minorHAnsi" w:cstheme="minorHAnsi"/>
        </w:rPr>
        <w:t xml:space="preserve"> - </w:t>
      </w:r>
      <w:r w:rsidR="00A47E74">
        <w:rPr>
          <w:rFonts w:asciiTheme="minorHAnsi" w:hAnsiTheme="minorHAnsi" w:cstheme="minorHAnsi"/>
        </w:rPr>
        <w:t>Institute for Latino Studies</w:t>
      </w:r>
    </w:p>
    <w:p w:rsidR="007968DD" w:rsidRDefault="007B4AF0" w:rsidP="007968DD">
      <w:pPr>
        <w:tabs>
          <w:tab w:val="left" w:pos="2880"/>
        </w:tabs>
      </w:pPr>
      <w:r>
        <w:t>Tom Burman</w:t>
      </w:r>
      <w:r w:rsidR="007968DD">
        <w:tab/>
      </w:r>
      <w:r w:rsidR="007968DD">
        <w:tab/>
        <w:t>Medieval Institute</w:t>
      </w:r>
    </w:p>
    <w:p w:rsidR="00BC17B8" w:rsidRPr="00FF114D" w:rsidRDefault="00DA79BB" w:rsidP="007968DD">
      <w:pPr>
        <w:tabs>
          <w:tab w:val="left" w:pos="2880"/>
        </w:tabs>
        <w:rPr>
          <w:color w:val="1F497D" w:themeColor="text2"/>
        </w:rPr>
      </w:pPr>
      <w:r>
        <w:t>Mar</w:t>
      </w:r>
      <w:r w:rsidR="00A125E7">
        <w:t xml:space="preserve">got </w:t>
      </w:r>
      <w:proofErr w:type="spellStart"/>
      <w:r w:rsidR="00A125E7">
        <w:t>Fassler</w:t>
      </w:r>
      <w:proofErr w:type="spellEnd"/>
      <w:r w:rsidR="00BC17B8">
        <w:t xml:space="preserve"> </w:t>
      </w:r>
      <w:r w:rsidR="00BC17B8">
        <w:tab/>
      </w:r>
      <w:r w:rsidR="00BC17B8">
        <w:tab/>
        <w:t>Sacred Music</w:t>
      </w:r>
    </w:p>
    <w:p w:rsidR="006C2E6D" w:rsidRDefault="00DE3D31" w:rsidP="00134FD3">
      <w:pPr>
        <w:tabs>
          <w:tab w:val="left" w:pos="2880"/>
        </w:tabs>
        <w:rPr>
          <w:bCs/>
        </w:rPr>
      </w:pPr>
      <w:r>
        <w:rPr>
          <w:bCs/>
        </w:rPr>
        <w:t>John Duffy</w:t>
      </w:r>
      <w:r w:rsidR="006C2E6D">
        <w:rPr>
          <w:bCs/>
        </w:rPr>
        <w:t xml:space="preserve"> </w:t>
      </w:r>
      <w:r w:rsidR="006C2E6D">
        <w:rPr>
          <w:bCs/>
        </w:rPr>
        <w:tab/>
      </w:r>
      <w:r w:rsidR="006C2E6D">
        <w:rPr>
          <w:bCs/>
        </w:rPr>
        <w:tab/>
        <w:t>University Writing Program</w:t>
      </w:r>
    </w:p>
    <w:p w:rsidR="00AE7B37" w:rsidRDefault="00094155" w:rsidP="00134FD3">
      <w:pPr>
        <w:tabs>
          <w:tab w:val="left" w:pos="2880"/>
        </w:tabs>
        <w:rPr>
          <w:bCs/>
        </w:rPr>
      </w:pPr>
      <w:r w:rsidRPr="00123AA3">
        <w:rPr>
          <w:bCs/>
        </w:rPr>
        <w:t xml:space="preserve">Mary </w:t>
      </w:r>
      <w:r w:rsidR="00123AA3">
        <w:rPr>
          <w:bCs/>
        </w:rPr>
        <w:t xml:space="preserve">Celeste </w:t>
      </w:r>
      <w:r w:rsidRPr="00123AA3">
        <w:rPr>
          <w:bCs/>
        </w:rPr>
        <w:t>Kearney</w:t>
      </w:r>
      <w:r w:rsidR="00AE7B37">
        <w:rPr>
          <w:bCs/>
        </w:rPr>
        <w:t xml:space="preserve"> </w:t>
      </w:r>
      <w:r w:rsidR="00DA79BB">
        <w:rPr>
          <w:bCs/>
        </w:rPr>
        <w:tab/>
      </w:r>
      <w:r w:rsidRPr="00123AA3">
        <w:rPr>
          <w:bCs/>
        </w:rPr>
        <w:tab/>
        <w:t>Gender Studies</w:t>
      </w:r>
    </w:p>
    <w:p w:rsidR="00DD2885" w:rsidRDefault="00DD2885" w:rsidP="00134FD3">
      <w:pPr>
        <w:tabs>
          <w:tab w:val="left" w:pos="2880"/>
        </w:tabs>
        <w:rPr>
          <w:bCs/>
        </w:rPr>
      </w:pPr>
      <w:proofErr w:type="spellStart"/>
      <w:r>
        <w:rPr>
          <w:bCs/>
        </w:rPr>
        <w:t>Alessia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Blad</w:t>
      </w:r>
      <w:proofErr w:type="spellEnd"/>
      <w:r>
        <w:rPr>
          <w:bCs/>
        </w:rPr>
        <w:tab/>
      </w:r>
      <w:r>
        <w:rPr>
          <w:bCs/>
        </w:rPr>
        <w:tab/>
        <w:t>Center for the Study of Languages and Cultures</w:t>
      </w:r>
      <w:bookmarkStart w:id="0" w:name="_GoBack"/>
      <w:bookmarkEnd w:id="0"/>
    </w:p>
    <w:p w:rsidR="00134FD3" w:rsidRDefault="00134FD3" w:rsidP="00134FD3">
      <w:pPr>
        <w:tabs>
          <w:tab w:val="left" w:pos="2880"/>
        </w:tabs>
        <w:rPr>
          <w:sz w:val="28"/>
          <w:szCs w:val="28"/>
        </w:rPr>
      </w:pPr>
      <w:r>
        <w:rPr>
          <w:b/>
          <w:bCs/>
        </w:rPr>
        <w:t xml:space="preserve">                                                                </w:t>
      </w:r>
    </w:p>
    <w:p w:rsidR="00134FD3" w:rsidRPr="006268D5" w:rsidRDefault="00134FD3" w:rsidP="00134FD3">
      <w:pPr>
        <w:ind w:left="1440" w:firstLine="720"/>
        <w:rPr>
          <w:b/>
          <w:bCs/>
          <w:sz w:val="24"/>
          <w:szCs w:val="24"/>
          <w:u w:val="single"/>
        </w:rPr>
      </w:pPr>
      <w:r w:rsidRPr="006268D5">
        <w:rPr>
          <w:b/>
          <w:bCs/>
          <w:sz w:val="24"/>
          <w:szCs w:val="24"/>
          <w:u w:val="single"/>
        </w:rPr>
        <w:t>Dean’s Executive Committee</w:t>
      </w:r>
    </w:p>
    <w:p w:rsidR="00134FD3" w:rsidRDefault="00134FD3" w:rsidP="00134FD3"/>
    <w:p w:rsidR="0052724F" w:rsidRDefault="005874A0" w:rsidP="005874A0">
      <w:pPr>
        <w:rPr>
          <w:sz w:val="28"/>
          <w:szCs w:val="28"/>
        </w:rPr>
      </w:pPr>
      <w:r>
        <w:t>Michelle LaCourt</w:t>
      </w:r>
      <w:r w:rsidR="00BE2EEA">
        <w:t>                           </w:t>
      </w:r>
      <w:r w:rsidR="00BE2EEA">
        <w:tab/>
      </w:r>
      <w:r w:rsidR="001805FE">
        <w:tab/>
      </w:r>
      <w:r w:rsidR="0052724F">
        <w:t xml:space="preserve">Sr. Director of Finance and Administration </w:t>
      </w:r>
    </w:p>
    <w:p w:rsidR="0052724F" w:rsidRDefault="005F7F90" w:rsidP="0052724F">
      <w:pPr>
        <w:ind w:left="2520" w:hanging="2520"/>
        <w:rPr>
          <w:b/>
          <w:bCs/>
          <w:color w:val="1F497D"/>
        </w:rPr>
      </w:pPr>
      <w:r>
        <w:t>Mary Flannery</w:t>
      </w:r>
      <w:r w:rsidR="00BE2EEA">
        <w:tab/>
      </w:r>
      <w:r w:rsidR="001805FE">
        <w:tab/>
      </w:r>
      <w:r w:rsidR="008B3260">
        <w:tab/>
      </w:r>
      <w:r w:rsidR="0052724F">
        <w:t>Associate Dean</w:t>
      </w:r>
      <w:r w:rsidR="00BE2EEA">
        <w:t xml:space="preserve"> for Undergraduate Studies</w:t>
      </w:r>
      <w:r w:rsidR="0052724F">
        <w:t xml:space="preserve"> </w:t>
      </w:r>
    </w:p>
    <w:p w:rsidR="0052724F" w:rsidRPr="00134FD3" w:rsidRDefault="0052724F" w:rsidP="0052724F">
      <w:pPr>
        <w:rPr>
          <w:sz w:val="18"/>
          <w:szCs w:val="18"/>
        </w:rPr>
      </w:pPr>
      <w:r>
        <w:t>Maria Di Pasquale </w:t>
      </w:r>
      <w:r>
        <w:tab/>
        <w:t>              </w:t>
      </w:r>
      <w:r w:rsidR="001805FE">
        <w:tab/>
      </w:r>
      <w:r>
        <w:tab/>
        <w:t>Academic Advancement Director (AAD)</w:t>
      </w:r>
    </w:p>
    <w:p w:rsidR="0042622D" w:rsidRDefault="0052724F" w:rsidP="0052724F">
      <w:pPr>
        <w:ind w:left="2520" w:hanging="2520"/>
      </w:pPr>
      <w:r>
        <w:t>Peter Holland                                </w:t>
      </w:r>
      <w:r>
        <w:tab/>
      </w:r>
      <w:r w:rsidR="001805FE">
        <w:tab/>
      </w:r>
      <w:r>
        <w:t>Associate Dean</w:t>
      </w:r>
      <w:r w:rsidR="00BE2EEA">
        <w:t xml:space="preserve"> for the Arts</w:t>
      </w:r>
    </w:p>
    <w:p w:rsidR="00134FD3" w:rsidRDefault="001A2605" w:rsidP="00134FD3">
      <w:pPr>
        <w:ind w:left="2880" w:hanging="2880"/>
      </w:pPr>
      <w:r>
        <w:t>Sarah Mustillo</w:t>
      </w:r>
      <w:r w:rsidR="00134FD3">
        <w:t>                            </w:t>
      </w:r>
      <w:r w:rsidR="00134FD3">
        <w:tab/>
      </w:r>
      <w:r w:rsidR="001805FE">
        <w:tab/>
      </w:r>
      <w:r w:rsidR="007968DD">
        <w:t xml:space="preserve">I.A. O’Shaughnessy </w:t>
      </w:r>
      <w:r w:rsidR="00134FD3">
        <w:t>Dean</w:t>
      </w:r>
    </w:p>
    <w:p w:rsidR="00155320" w:rsidRPr="00440075" w:rsidRDefault="004147B7" w:rsidP="00155320">
      <w:pPr>
        <w:ind w:left="2520" w:hanging="2520"/>
        <w:rPr>
          <w:sz w:val="20"/>
          <w:szCs w:val="20"/>
        </w:rPr>
      </w:pPr>
      <w:r>
        <w:t>Kate Garry</w:t>
      </w:r>
      <w:r w:rsidR="00155320">
        <w:tab/>
        <w:t>                      </w:t>
      </w:r>
      <w:r w:rsidR="00155320" w:rsidRPr="000408ED">
        <w:t>Sr. Director of Communications &amp; Marketing</w:t>
      </w:r>
      <w:r w:rsidR="00155320" w:rsidRPr="00440075">
        <w:rPr>
          <w:sz w:val="20"/>
          <w:szCs w:val="20"/>
        </w:rPr>
        <w:t xml:space="preserve"> </w:t>
      </w:r>
    </w:p>
    <w:p w:rsidR="00134FD3" w:rsidRPr="009B001D" w:rsidRDefault="00CB43CD" w:rsidP="00134FD3">
      <w:pPr>
        <w:ind w:left="2520" w:hanging="2520"/>
        <w:rPr>
          <w:sz w:val="20"/>
          <w:szCs w:val="20"/>
        </w:rPr>
      </w:pPr>
      <w:r>
        <w:t>Margaret Meserve</w:t>
      </w:r>
      <w:r>
        <w:tab/>
      </w:r>
      <w:r w:rsidR="00A47E74">
        <w:rPr>
          <w:sz w:val="20"/>
          <w:szCs w:val="20"/>
        </w:rPr>
        <w:tab/>
      </w:r>
      <w:r w:rsidR="009B001D" w:rsidRPr="009B001D">
        <w:rPr>
          <w:sz w:val="20"/>
          <w:szCs w:val="20"/>
        </w:rPr>
        <w:tab/>
      </w:r>
      <w:r w:rsidR="00134FD3">
        <w:t>Associate Dean</w:t>
      </w:r>
      <w:r w:rsidR="00BE2EEA">
        <w:t xml:space="preserve"> for the Humanities and Faculty Affairs</w:t>
      </w:r>
      <w:r w:rsidR="009B001D">
        <w:t xml:space="preserve"> </w:t>
      </w:r>
    </w:p>
    <w:p w:rsidR="00C54F19" w:rsidRDefault="00A32353" w:rsidP="00134FD3">
      <w:pPr>
        <w:ind w:left="2520" w:hanging="2520"/>
      </w:pPr>
      <w:r>
        <w:t>J</w:t>
      </w:r>
      <w:r w:rsidR="00E967BD">
        <w:t>ames</w:t>
      </w:r>
      <w:r>
        <w:t xml:space="preserve"> Brockmole</w:t>
      </w:r>
      <w:r w:rsidR="00134FD3">
        <w:t>                         </w:t>
      </w:r>
      <w:r w:rsidR="00134FD3">
        <w:tab/>
      </w:r>
      <w:r w:rsidR="001805FE">
        <w:tab/>
      </w:r>
      <w:r w:rsidR="00134FD3">
        <w:t>Associate Dean</w:t>
      </w:r>
      <w:r w:rsidR="00BE2EEA">
        <w:t xml:space="preserve"> for Research</w:t>
      </w:r>
      <w:r w:rsidR="00FF4102">
        <w:t xml:space="preserve"> and Strategic Initiatives</w:t>
      </w:r>
    </w:p>
    <w:p w:rsidR="00FF4102" w:rsidRDefault="00FF4102" w:rsidP="00134FD3">
      <w:pPr>
        <w:ind w:left="2520" w:hanging="2520"/>
      </w:pPr>
      <w:r>
        <w:t>Michael Pries</w:t>
      </w:r>
      <w:r>
        <w:tab/>
      </w:r>
      <w:r>
        <w:tab/>
      </w:r>
      <w:r>
        <w:tab/>
        <w:t>Associate Dean for the Social Sciences</w:t>
      </w:r>
    </w:p>
    <w:p w:rsidR="00134FD3" w:rsidRDefault="00134FD3" w:rsidP="00134FD3">
      <w:pPr>
        <w:ind w:left="2520" w:hanging="2520"/>
      </w:pPr>
      <w:r>
        <w:t>Matt Zyniewicz                           </w:t>
      </w:r>
      <w:r w:rsidR="006B08CD">
        <w:tab/>
      </w:r>
      <w:r w:rsidR="001805FE">
        <w:tab/>
      </w:r>
      <w:r w:rsidR="006B08CD">
        <w:t>Dean’s Executive Administrator</w:t>
      </w:r>
    </w:p>
    <w:p w:rsidR="00BC17B8" w:rsidRDefault="00BC17B8" w:rsidP="00134FD3"/>
    <w:p w:rsidR="003C16F3" w:rsidRDefault="00C62FD7" w:rsidP="00134FD3">
      <w:pPr>
        <w:rPr>
          <w:sz w:val="16"/>
          <w:szCs w:val="16"/>
        </w:rPr>
      </w:pPr>
      <w:r w:rsidRPr="00C62FD7">
        <w:rPr>
          <w:sz w:val="16"/>
          <w:szCs w:val="16"/>
        </w:rPr>
        <w:fldChar w:fldCharType="begin"/>
      </w:r>
      <w:r w:rsidRPr="00C62FD7">
        <w:rPr>
          <w:sz w:val="16"/>
          <w:szCs w:val="16"/>
        </w:rPr>
        <w:instrText xml:space="preserve"> FILENAME  \* Lower \p  \* MERGEFORMAT </w:instrText>
      </w:r>
      <w:r w:rsidRPr="00C62FD7">
        <w:rPr>
          <w:sz w:val="16"/>
          <w:szCs w:val="16"/>
        </w:rPr>
        <w:fldChar w:fldCharType="separate"/>
      </w:r>
      <w:r w:rsidRPr="00C62FD7">
        <w:rPr>
          <w:noProof/>
          <w:sz w:val="16"/>
          <w:szCs w:val="16"/>
        </w:rPr>
        <w:t>g:\dean\dean\dea</w:t>
      </w:r>
      <w:r w:rsidR="005330FB">
        <w:rPr>
          <w:noProof/>
          <w:sz w:val="16"/>
          <w:szCs w:val="16"/>
        </w:rPr>
        <w:t>n_shared\college info\lists\20</w:t>
      </w:r>
      <w:r w:rsidR="00A125E7">
        <w:rPr>
          <w:noProof/>
          <w:sz w:val="16"/>
          <w:szCs w:val="16"/>
        </w:rPr>
        <w:t>20</w:t>
      </w:r>
      <w:r w:rsidR="005330FB">
        <w:rPr>
          <w:noProof/>
          <w:sz w:val="16"/>
          <w:szCs w:val="16"/>
        </w:rPr>
        <w:t>-20</w:t>
      </w:r>
      <w:r w:rsidR="00C50EB4">
        <w:rPr>
          <w:noProof/>
          <w:sz w:val="16"/>
          <w:szCs w:val="16"/>
        </w:rPr>
        <w:t>2</w:t>
      </w:r>
      <w:r w:rsidR="00A125E7">
        <w:rPr>
          <w:noProof/>
          <w:sz w:val="16"/>
          <w:szCs w:val="16"/>
        </w:rPr>
        <w:t>1</w:t>
      </w:r>
      <w:r w:rsidRPr="00C62FD7">
        <w:rPr>
          <w:noProof/>
          <w:sz w:val="16"/>
          <w:szCs w:val="16"/>
        </w:rPr>
        <w:t xml:space="preserve"> chairpersons_directors_exec cmt.docx</w:t>
      </w:r>
      <w:r w:rsidRPr="00C62FD7">
        <w:rPr>
          <w:sz w:val="16"/>
          <w:szCs w:val="16"/>
        </w:rPr>
        <w:fldChar w:fldCharType="end"/>
      </w:r>
    </w:p>
    <w:p w:rsidR="00714D38" w:rsidRPr="00C62FD7" w:rsidRDefault="00714D38" w:rsidP="00134FD3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updated</w:t>
      </w:r>
      <w:proofErr w:type="gramEnd"/>
      <w:r>
        <w:rPr>
          <w:sz w:val="16"/>
          <w:szCs w:val="16"/>
        </w:rPr>
        <w:t xml:space="preserve">:  </w:t>
      </w:r>
      <w:r w:rsidR="00DE3D31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FF4102">
        <w:rPr>
          <w:sz w:val="16"/>
          <w:szCs w:val="16"/>
        </w:rPr>
        <w:t>20</w:t>
      </w:r>
      <w:r>
        <w:rPr>
          <w:sz w:val="16"/>
          <w:szCs w:val="16"/>
        </w:rPr>
        <w:t>/20</w:t>
      </w:r>
      <w:r w:rsidR="005F7F90">
        <w:rPr>
          <w:sz w:val="16"/>
          <w:szCs w:val="16"/>
        </w:rPr>
        <w:t>20</w:t>
      </w:r>
    </w:p>
    <w:sectPr w:rsidR="00714D38" w:rsidRPr="00C62FD7" w:rsidSect="002A6D1E">
      <w:pgSz w:w="12240" w:h="15840"/>
      <w:pgMar w:top="1008" w:right="547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3"/>
    <w:rsid w:val="000408ED"/>
    <w:rsid w:val="00044A44"/>
    <w:rsid w:val="00052267"/>
    <w:rsid w:val="000566AC"/>
    <w:rsid w:val="00094155"/>
    <w:rsid w:val="00123789"/>
    <w:rsid w:val="00123AA3"/>
    <w:rsid w:val="00134FD3"/>
    <w:rsid w:val="00155320"/>
    <w:rsid w:val="001805FE"/>
    <w:rsid w:val="00194C05"/>
    <w:rsid w:val="001A2605"/>
    <w:rsid w:val="001C3C50"/>
    <w:rsid w:val="001D32C1"/>
    <w:rsid w:val="00262E52"/>
    <w:rsid w:val="0029598A"/>
    <w:rsid w:val="00297C96"/>
    <w:rsid w:val="002A6D1E"/>
    <w:rsid w:val="003052D6"/>
    <w:rsid w:val="00352977"/>
    <w:rsid w:val="003820F9"/>
    <w:rsid w:val="003C16F3"/>
    <w:rsid w:val="004147B7"/>
    <w:rsid w:val="0042622D"/>
    <w:rsid w:val="00440075"/>
    <w:rsid w:val="004665D1"/>
    <w:rsid w:val="004A7150"/>
    <w:rsid w:val="004E46C6"/>
    <w:rsid w:val="0052724F"/>
    <w:rsid w:val="005330FB"/>
    <w:rsid w:val="005874A0"/>
    <w:rsid w:val="005F7F90"/>
    <w:rsid w:val="006137CE"/>
    <w:rsid w:val="006268D5"/>
    <w:rsid w:val="00673D65"/>
    <w:rsid w:val="006B08CD"/>
    <w:rsid w:val="006C1AA6"/>
    <w:rsid w:val="006C2E6D"/>
    <w:rsid w:val="006D6DB2"/>
    <w:rsid w:val="00714D38"/>
    <w:rsid w:val="007968DD"/>
    <w:rsid w:val="007A62C2"/>
    <w:rsid w:val="007B4AF0"/>
    <w:rsid w:val="007D0961"/>
    <w:rsid w:val="007E43D5"/>
    <w:rsid w:val="007F2B0D"/>
    <w:rsid w:val="008031FE"/>
    <w:rsid w:val="00821338"/>
    <w:rsid w:val="00867790"/>
    <w:rsid w:val="00872C6A"/>
    <w:rsid w:val="008A7459"/>
    <w:rsid w:val="008B3260"/>
    <w:rsid w:val="008D5C55"/>
    <w:rsid w:val="008F131A"/>
    <w:rsid w:val="0096090B"/>
    <w:rsid w:val="00966FA7"/>
    <w:rsid w:val="009B001D"/>
    <w:rsid w:val="00A125E7"/>
    <w:rsid w:val="00A32353"/>
    <w:rsid w:val="00A47E74"/>
    <w:rsid w:val="00A86740"/>
    <w:rsid w:val="00AE7B37"/>
    <w:rsid w:val="00B14CAC"/>
    <w:rsid w:val="00B84253"/>
    <w:rsid w:val="00BA3CD4"/>
    <w:rsid w:val="00BC17B8"/>
    <w:rsid w:val="00BE2EEA"/>
    <w:rsid w:val="00BE6A22"/>
    <w:rsid w:val="00C1231F"/>
    <w:rsid w:val="00C50EB4"/>
    <w:rsid w:val="00C53B8A"/>
    <w:rsid w:val="00C54F19"/>
    <w:rsid w:val="00C62FD7"/>
    <w:rsid w:val="00CB43CD"/>
    <w:rsid w:val="00CD3EF4"/>
    <w:rsid w:val="00CF787E"/>
    <w:rsid w:val="00D0510A"/>
    <w:rsid w:val="00D75A7E"/>
    <w:rsid w:val="00DA4F78"/>
    <w:rsid w:val="00DA79BB"/>
    <w:rsid w:val="00DA7A98"/>
    <w:rsid w:val="00DD2885"/>
    <w:rsid w:val="00DE3D31"/>
    <w:rsid w:val="00DE5A11"/>
    <w:rsid w:val="00E30F76"/>
    <w:rsid w:val="00E35110"/>
    <w:rsid w:val="00E84C62"/>
    <w:rsid w:val="00E967BD"/>
    <w:rsid w:val="00EC16D0"/>
    <w:rsid w:val="00EF078D"/>
    <w:rsid w:val="00F61013"/>
    <w:rsid w:val="00FF114D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7861"/>
  <w15:docId w15:val="{5F055570-14BC-4538-BA4D-7EF612F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234D-57F3-4750-8796-8A09D8B6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Swonger</dc:creator>
  <cp:lastModifiedBy>Karin Dale</cp:lastModifiedBy>
  <cp:revision>6</cp:revision>
  <cp:lastPrinted>2019-05-28T18:02:00Z</cp:lastPrinted>
  <dcterms:created xsi:type="dcterms:W3CDTF">2020-04-30T16:22:00Z</dcterms:created>
  <dcterms:modified xsi:type="dcterms:W3CDTF">2020-05-29T15:34:00Z</dcterms:modified>
</cp:coreProperties>
</file>